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BB099" w14:textId="77777777" w:rsidR="004D3285" w:rsidRPr="001D16B3" w:rsidRDefault="004D3285" w:rsidP="004D3285">
      <w:pPr>
        <w:pStyle w:val="NoSpacing"/>
        <w:rPr>
          <w:rFonts w:ascii="Arial" w:hAnsi="Arial" w:cs="Arial"/>
          <w:sz w:val="24"/>
          <w:szCs w:val="28"/>
        </w:rPr>
      </w:pPr>
      <w:r w:rsidRPr="001D16B3">
        <w:rPr>
          <w:rFonts w:ascii="Arial" w:hAnsi="Arial" w:cs="Arial"/>
          <w:sz w:val="24"/>
          <w:szCs w:val="28"/>
        </w:rPr>
        <w:t>Day 3: Affirmation Foundations</w:t>
      </w:r>
    </w:p>
    <w:p w14:paraId="39728BF7" w14:textId="77777777" w:rsidR="004D3285" w:rsidRPr="001D16B3" w:rsidRDefault="004D3285" w:rsidP="004D3285">
      <w:pPr>
        <w:pStyle w:val="NoSpacing"/>
        <w:rPr>
          <w:rFonts w:ascii="Arial" w:hAnsi="Arial" w:cs="Arial"/>
          <w:sz w:val="24"/>
          <w:szCs w:val="28"/>
        </w:rPr>
      </w:pPr>
    </w:p>
    <w:p w14:paraId="7A7046E9" w14:textId="77777777" w:rsidR="004D3285" w:rsidRPr="001D16B3" w:rsidRDefault="004D3285" w:rsidP="004D3285">
      <w:pPr>
        <w:pStyle w:val="NoSpacing"/>
        <w:rPr>
          <w:rFonts w:ascii="Arial" w:hAnsi="Arial" w:cs="Arial"/>
          <w:sz w:val="24"/>
          <w:szCs w:val="28"/>
        </w:rPr>
      </w:pPr>
      <w:r w:rsidRPr="001D16B3">
        <w:rPr>
          <w:rFonts w:ascii="Arial" w:hAnsi="Arial" w:cs="Arial"/>
          <w:sz w:val="24"/>
          <w:szCs w:val="28"/>
        </w:rPr>
        <w:t>[Greeting]</w:t>
      </w:r>
    </w:p>
    <w:p w14:paraId="405D6416" w14:textId="77777777" w:rsidR="004D3285" w:rsidRPr="001D16B3" w:rsidRDefault="004D3285" w:rsidP="004D3285">
      <w:pPr>
        <w:pStyle w:val="NoSpacing"/>
        <w:rPr>
          <w:rFonts w:ascii="Arial" w:hAnsi="Arial" w:cs="Arial"/>
          <w:sz w:val="24"/>
          <w:szCs w:val="28"/>
        </w:rPr>
      </w:pPr>
    </w:p>
    <w:p w14:paraId="59D57B2E" w14:textId="111D50DF" w:rsidR="004D3285" w:rsidRPr="001D16B3" w:rsidRDefault="00E3024C" w:rsidP="004D3285">
      <w:pPr>
        <w:pStyle w:val="NoSpacing"/>
        <w:rPr>
          <w:rFonts w:ascii="Arial" w:hAnsi="Arial" w:cs="Arial"/>
          <w:sz w:val="24"/>
          <w:szCs w:val="28"/>
        </w:rPr>
      </w:pPr>
      <w:r w:rsidRPr="001D16B3">
        <w:rPr>
          <w:rFonts w:ascii="Arial" w:hAnsi="Arial" w:cs="Arial"/>
          <w:sz w:val="24"/>
          <w:szCs w:val="28"/>
        </w:rPr>
        <w:t xml:space="preserve">Are you ready for day 3 of the </w:t>
      </w:r>
      <w:r w:rsidRPr="001D16B3">
        <w:rPr>
          <w:rFonts w:ascii="Arial" w:hAnsi="Arial" w:cs="Arial"/>
          <w:sz w:val="24"/>
          <w:szCs w:val="28"/>
        </w:rPr>
        <w:t>Manifestation Reset Challenge</w:t>
      </w:r>
      <w:r w:rsidRPr="001D16B3">
        <w:rPr>
          <w:rFonts w:ascii="Arial" w:hAnsi="Arial" w:cs="Arial"/>
          <w:sz w:val="24"/>
          <w:szCs w:val="28"/>
        </w:rPr>
        <w:t>? Today is all about the foundations for your affirmations.</w:t>
      </w:r>
    </w:p>
    <w:p w14:paraId="6DE36FB8" w14:textId="77777777" w:rsidR="004D3285" w:rsidRPr="001D16B3" w:rsidRDefault="004D3285" w:rsidP="004D3285">
      <w:pPr>
        <w:pStyle w:val="NoSpacing"/>
        <w:rPr>
          <w:rFonts w:ascii="Arial" w:hAnsi="Arial" w:cs="Arial"/>
          <w:sz w:val="24"/>
          <w:szCs w:val="28"/>
        </w:rPr>
      </w:pPr>
    </w:p>
    <w:p w14:paraId="4C950BBC" w14:textId="77777777" w:rsidR="00F05A6A" w:rsidRPr="001D16B3" w:rsidRDefault="00F05A6A" w:rsidP="00F05A6A">
      <w:pPr>
        <w:pStyle w:val="NoSpacing"/>
        <w:rPr>
          <w:rFonts w:ascii="Arial" w:hAnsi="Arial" w:cs="Arial"/>
          <w:sz w:val="24"/>
          <w:szCs w:val="28"/>
        </w:rPr>
      </w:pPr>
      <w:proofErr w:type="gramStart"/>
      <w:r w:rsidRPr="00F05A6A">
        <w:rPr>
          <w:rFonts w:ascii="Arial" w:hAnsi="Arial" w:cs="Arial"/>
          <w:sz w:val="24"/>
          <w:szCs w:val="28"/>
        </w:rPr>
        <w:t>Affirmations are</w:t>
      </w:r>
      <w:proofErr w:type="gramEnd"/>
      <w:r w:rsidRPr="00F05A6A">
        <w:rPr>
          <w:rFonts w:ascii="Arial" w:hAnsi="Arial" w:cs="Arial"/>
          <w:sz w:val="24"/>
          <w:szCs w:val="28"/>
        </w:rPr>
        <w:t xml:space="preserve"> a powerful tool for reprogramming your subconscious mind. But for them to truly work, you need to go beyond just saying </w:t>
      </w:r>
      <w:proofErr w:type="gramStart"/>
      <w:r w:rsidRPr="00F05A6A">
        <w:rPr>
          <w:rFonts w:ascii="Arial" w:hAnsi="Arial" w:cs="Arial"/>
          <w:sz w:val="24"/>
          <w:szCs w:val="28"/>
        </w:rPr>
        <w:t>words—</w:t>
      </w:r>
      <w:proofErr w:type="gramEnd"/>
      <w:r w:rsidRPr="00F05A6A">
        <w:rPr>
          <w:rFonts w:ascii="Arial" w:hAnsi="Arial" w:cs="Arial"/>
          <w:sz w:val="24"/>
          <w:szCs w:val="28"/>
        </w:rPr>
        <w:t>you need to believe them.</w:t>
      </w:r>
    </w:p>
    <w:p w14:paraId="258C921C" w14:textId="77777777" w:rsidR="00DC6236" w:rsidRPr="00F05A6A" w:rsidRDefault="00DC6236" w:rsidP="00F05A6A">
      <w:pPr>
        <w:pStyle w:val="NoSpacing"/>
        <w:rPr>
          <w:rFonts w:ascii="Arial" w:hAnsi="Arial" w:cs="Arial"/>
          <w:sz w:val="24"/>
          <w:szCs w:val="28"/>
        </w:rPr>
      </w:pPr>
    </w:p>
    <w:p w14:paraId="0CEFF807" w14:textId="77777777" w:rsidR="00F05A6A" w:rsidRPr="001D16B3" w:rsidRDefault="00F05A6A" w:rsidP="00F05A6A">
      <w:pPr>
        <w:pStyle w:val="NoSpacing"/>
        <w:rPr>
          <w:rFonts w:ascii="Arial" w:hAnsi="Arial" w:cs="Arial"/>
          <w:sz w:val="24"/>
          <w:szCs w:val="28"/>
        </w:rPr>
      </w:pPr>
      <w:r w:rsidRPr="00F05A6A">
        <w:rPr>
          <w:rFonts w:ascii="Arial" w:hAnsi="Arial" w:cs="Arial"/>
          <w:sz w:val="24"/>
          <w:szCs w:val="28"/>
        </w:rPr>
        <w:t>Many people repeat affirmations without feeling connected to them, which makes them ineffective. The key is to choose affirmations that feel possible and meaningful to you. If an affirmation feels forced or fake, your subconscious will reject it. Instead, find ways to make it more believable.</w:t>
      </w:r>
    </w:p>
    <w:p w14:paraId="252FF0CE" w14:textId="77777777" w:rsidR="00DC6236" w:rsidRPr="00F05A6A" w:rsidRDefault="00DC6236" w:rsidP="00F05A6A">
      <w:pPr>
        <w:pStyle w:val="NoSpacing"/>
        <w:rPr>
          <w:rFonts w:ascii="Arial" w:hAnsi="Arial" w:cs="Arial"/>
          <w:sz w:val="24"/>
          <w:szCs w:val="28"/>
        </w:rPr>
      </w:pPr>
    </w:p>
    <w:p w14:paraId="6D0AEF05" w14:textId="77777777" w:rsidR="00F05A6A" w:rsidRPr="001D16B3" w:rsidRDefault="00F05A6A" w:rsidP="00F05A6A">
      <w:pPr>
        <w:pStyle w:val="NoSpacing"/>
        <w:rPr>
          <w:rFonts w:ascii="Arial" w:hAnsi="Arial" w:cs="Arial"/>
          <w:sz w:val="24"/>
          <w:szCs w:val="28"/>
        </w:rPr>
      </w:pPr>
      <w:r w:rsidRPr="00F05A6A">
        <w:rPr>
          <w:rFonts w:ascii="Arial" w:hAnsi="Arial" w:cs="Arial"/>
          <w:sz w:val="24"/>
          <w:szCs w:val="28"/>
        </w:rPr>
        <w:t>For example, if saying “I am wealthy” feels untrue, try “I am learning how to attract financial abundance.” This slight adjustment makes it easier for your mind to accept. Over time, as your belief grows, you can shift to stronger affirmations.</w:t>
      </w:r>
    </w:p>
    <w:p w14:paraId="19BF797A" w14:textId="77777777" w:rsidR="00DC6236" w:rsidRPr="00F05A6A" w:rsidRDefault="00DC6236" w:rsidP="00F05A6A">
      <w:pPr>
        <w:pStyle w:val="NoSpacing"/>
        <w:rPr>
          <w:rFonts w:ascii="Arial" w:hAnsi="Arial" w:cs="Arial"/>
          <w:sz w:val="24"/>
          <w:szCs w:val="28"/>
        </w:rPr>
      </w:pPr>
    </w:p>
    <w:p w14:paraId="578081C9" w14:textId="77777777" w:rsidR="00F05A6A" w:rsidRPr="001D16B3" w:rsidRDefault="00F05A6A" w:rsidP="00F05A6A">
      <w:pPr>
        <w:pStyle w:val="NoSpacing"/>
        <w:rPr>
          <w:rFonts w:ascii="Arial" w:hAnsi="Arial" w:cs="Arial"/>
          <w:sz w:val="24"/>
          <w:szCs w:val="28"/>
        </w:rPr>
      </w:pPr>
      <w:r w:rsidRPr="00F05A6A">
        <w:rPr>
          <w:rFonts w:ascii="Arial" w:hAnsi="Arial" w:cs="Arial"/>
          <w:sz w:val="24"/>
          <w:szCs w:val="28"/>
        </w:rPr>
        <w:t xml:space="preserve">Another important factor is repetition. Your subconscious mind learns through repetition, so the more you affirm something, the more it becomes ingrained. But it’s not just about </w:t>
      </w:r>
      <w:proofErr w:type="gramStart"/>
      <w:r w:rsidRPr="00F05A6A">
        <w:rPr>
          <w:rFonts w:ascii="Arial" w:hAnsi="Arial" w:cs="Arial"/>
          <w:sz w:val="24"/>
          <w:szCs w:val="28"/>
        </w:rPr>
        <w:t>quantity—</w:t>
      </w:r>
      <w:proofErr w:type="gramEnd"/>
      <w:r w:rsidRPr="00F05A6A">
        <w:rPr>
          <w:rFonts w:ascii="Arial" w:hAnsi="Arial" w:cs="Arial"/>
          <w:sz w:val="24"/>
          <w:szCs w:val="28"/>
        </w:rPr>
        <w:t>it’s about quality. Say your affirmations with conviction, emotion, and presence. The more you engage with them, the faster they take hold.</w:t>
      </w:r>
    </w:p>
    <w:p w14:paraId="6B257F16" w14:textId="77777777" w:rsidR="00DC6236" w:rsidRPr="00F05A6A" w:rsidRDefault="00DC6236" w:rsidP="00F05A6A">
      <w:pPr>
        <w:pStyle w:val="NoSpacing"/>
        <w:rPr>
          <w:rFonts w:ascii="Arial" w:hAnsi="Arial" w:cs="Arial"/>
          <w:sz w:val="24"/>
          <w:szCs w:val="28"/>
        </w:rPr>
      </w:pPr>
    </w:p>
    <w:p w14:paraId="77FFD64E" w14:textId="77777777" w:rsidR="00F05A6A" w:rsidRPr="00F05A6A" w:rsidRDefault="00F05A6A" w:rsidP="00F05A6A">
      <w:pPr>
        <w:pStyle w:val="NoSpacing"/>
        <w:rPr>
          <w:rFonts w:ascii="Arial" w:hAnsi="Arial" w:cs="Arial"/>
          <w:sz w:val="24"/>
          <w:szCs w:val="28"/>
        </w:rPr>
      </w:pPr>
      <w:proofErr w:type="gramStart"/>
      <w:r w:rsidRPr="00F05A6A">
        <w:rPr>
          <w:rFonts w:ascii="Arial" w:hAnsi="Arial" w:cs="Arial"/>
          <w:sz w:val="24"/>
          <w:szCs w:val="28"/>
        </w:rPr>
        <w:t>Affirmations are</w:t>
      </w:r>
      <w:proofErr w:type="gramEnd"/>
      <w:r w:rsidRPr="00F05A6A">
        <w:rPr>
          <w:rFonts w:ascii="Arial" w:hAnsi="Arial" w:cs="Arial"/>
          <w:sz w:val="24"/>
          <w:szCs w:val="28"/>
        </w:rPr>
        <w:t xml:space="preserve"> a tool, not a magic spell. They work when you use them consistently and with intention. As you move forward in this reset, focus on choosing affirmations that align with where you are and where you want to be.</w:t>
      </w:r>
    </w:p>
    <w:p w14:paraId="0073A87D" w14:textId="77777777" w:rsidR="004D3285" w:rsidRPr="001D16B3" w:rsidRDefault="004D3285" w:rsidP="004D3285">
      <w:pPr>
        <w:pStyle w:val="NoSpacing"/>
        <w:rPr>
          <w:rFonts w:ascii="Arial" w:hAnsi="Arial" w:cs="Arial"/>
          <w:sz w:val="24"/>
          <w:szCs w:val="28"/>
        </w:rPr>
      </w:pPr>
    </w:p>
    <w:p w14:paraId="70137D1A" w14:textId="77777777" w:rsidR="004D3285" w:rsidRPr="001D16B3" w:rsidRDefault="004D3285" w:rsidP="004D3285">
      <w:pPr>
        <w:pStyle w:val="NoSpacing"/>
        <w:rPr>
          <w:rFonts w:ascii="Arial" w:hAnsi="Arial" w:cs="Arial"/>
          <w:sz w:val="24"/>
          <w:szCs w:val="28"/>
        </w:rPr>
      </w:pPr>
      <w:r w:rsidRPr="001D16B3">
        <w:rPr>
          <w:rFonts w:ascii="Arial" w:hAnsi="Arial" w:cs="Arial"/>
          <w:b/>
          <w:bCs/>
          <w:sz w:val="24"/>
          <w:szCs w:val="28"/>
        </w:rPr>
        <w:t>Activity</w:t>
      </w:r>
      <w:r w:rsidRPr="001D16B3">
        <w:rPr>
          <w:rFonts w:ascii="Arial" w:hAnsi="Arial" w:cs="Arial"/>
          <w:sz w:val="24"/>
          <w:szCs w:val="28"/>
        </w:rPr>
        <w:t>: Create one personal affirmation that feels authentic and empowering.</w:t>
      </w:r>
    </w:p>
    <w:p w14:paraId="36B34968" w14:textId="77777777" w:rsidR="004D3285" w:rsidRPr="001D16B3" w:rsidRDefault="004D3285" w:rsidP="004D3285">
      <w:pPr>
        <w:pStyle w:val="NoSpacing"/>
        <w:rPr>
          <w:rFonts w:ascii="Arial" w:hAnsi="Arial" w:cs="Arial"/>
          <w:sz w:val="24"/>
          <w:szCs w:val="28"/>
        </w:rPr>
      </w:pPr>
    </w:p>
    <w:p w14:paraId="1713DCA5" w14:textId="77777777" w:rsidR="004D3285" w:rsidRPr="001D16B3" w:rsidRDefault="004D3285" w:rsidP="004D3285">
      <w:pPr>
        <w:pStyle w:val="NoSpacing"/>
        <w:rPr>
          <w:rFonts w:ascii="Arial" w:hAnsi="Arial" w:cs="Arial"/>
          <w:sz w:val="24"/>
          <w:szCs w:val="28"/>
        </w:rPr>
      </w:pPr>
      <w:r w:rsidRPr="001D16B3">
        <w:rPr>
          <w:rFonts w:ascii="Arial" w:hAnsi="Arial" w:cs="Arial"/>
          <w:b/>
          <w:bCs/>
          <w:sz w:val="24"/>
          <w:szCs w:val="28"/>
        </w:rPr>
        <w:t>Journal Prompt</w:t>
      </w:r>
      <w:r w:rsidRPr="001D16B3">
        <w:rPr>
          <w:rFonts w:ascii="Arial" w:hAnsi="Arial" w:cs="Arial"/>
          <w:sz w:val="24"/>
          <w:szCs w:val="28"/>
        </w:rPr>
        <w:t>: How do you feel when you say your affirmations out loud?</w:t>
      </w:r>
    </w:p>
    <w:p w14:paraId="700472D1" w14:textId="77777777" w:rsidR="004D3285" w:rsidRPr="001D16B3" w:rsidRDefault="004D3285" w:rsidP="004D3285">
      <w:pPr>
        <w:pStyle w:val="NoSpacing"/>
        <w:rPr>
          <w:rFonts w:ascii="Arial" w:hAnsi="Arial" w:cs="Arial"/>
          <w:sz w:val="24"/>
          <w:szCs w:val="28"/>
        </w:rPr>
      </w:pPr>
    </w:p>
    <w:p w14:paraId="75B5A3B3" w14:textId="77777777" w:rsidR="004D3285" w:rsidRPr="001D16B3" w:rsidRDefault="004D3285" w:rsidP="004D3285">
      <w:pPr>
        <w:pStyle w:val="NoSpacing"/>
        <w:rPr>
          <w:rFonts w:ascii="Arial" w:hAnsi="Arial" w:cs="Arial"/>
          <w:sz w:val="24"/>
          <w:szCs w:val="28"/>
        </w:rPr>
      </w:pPr>
      <w:r w:rsidRPr="001D16B3">
        <w:rPr>
          <w:rFonts w:ascii="Arial" w:hAnsi="Arial" w:cs="Arial"/>
          <w:sz w:val="24"/>
          <w:szCs w:val="28"/>
        </w:rPr>
        <w:t>[Sign Off]</w:t>
      </w:r>
    </w:p>
    <w:p w14:paraId="0908F0B7" w14:textId="77777777" w:rsidR="000B1F8B" w:rsidRPr="001D16B3" w:rsidRDefault="000B1F8B">
      <w:pPr>
        <w:rPr>
          <w:rFonts w:ascii="Arial" w:hAnsi="Arial" w:cs="Arial"/>
          <w:sz w:val="28"/>
          <w:szCs w:val="28"/>
        </w:rPr>
      </w:pPr>
    </w:p>
    <w:sectPr w:rsidR="000B1F8B" w:rsidRPr="001D16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285"/>
    <w:rsid w:val="000B1F8B"/>
    <w:rsid w:val="001D16B3"/>
    <w:rsid w:val="00400286"/>
    <w:rsid w:val="004D3285"/>
    <w:rsid w:val="0099762C"/>
    <w:rsid w:val="00DC6236"/>
    <w:rsid w:val="00E3024C"/>
    <w:rsid w:val="00F05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C7092"/>
  <w15:chartTrackingRefBased/>
  <w15:docId w15:val="{D181C0A8-C345-491C-9E55-35B0CE1F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32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32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32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32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32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32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32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32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32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D32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32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32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32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32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32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32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32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3285"/>
    <w:rPr>
      <w:rFonts w:eastAsiaTheme="majorEastAsia" w:cstheme="majorBidi"/>
      <w:color w:val="272727" w:themeColor="text1" w:themeTint="D8"/>
    </w:rPr>
  </w:style>
  <w:style w:type="paragraph" w:styleId="Title">
    <w:name w:val="Title"/>
    <w:basedOn w:val="Normal"/>
    <w:next w:val="Normal"/>
    <w:link w:val="TitleChar"/>
    <w:uiPriority w:val="10"/>
    <w:qFormat/>
    <w:rsid w:val="004D32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32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32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32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3285"/>
    <w:pPr>
      <w:spacing w:before="160"/>
      <w:jc w:val="center"/>
    </w:pPr>
    <w:rPr>
      <w:i/>
      <w:iCs/>
      <w:color w:val="404040" w:themeColor="text1" w:themeTint="BF"/>
    </w:rPr>
  </w:style>
  <w:style w:type="character" w:customStyle="1" w:styleId="QuoteChar">
    <w:name w:val="Quote Char"/>
    <w:basedOn w:val="DefaultParagraphFont"/>
    <w:link w:val="Quote"/>
    <w:uiPriority w:val="29"/>
    <w:rsid w:val="004D3285"/>
    <w:rPr>
      <w:i/>
      <w:iCs/>
      <w:color w:val="404040" w:themeColor="text1" w:themeTint="BF"/>
    </w:rPr>
  </w:style>
  <w:style w:type="paragraph" w:styleId="ListParagraph">
    <w:name w:val="List Paragraph"/>
    <w:basedOn w:val="Normal"/>
    <w:uiPriority w:val="34"/>
    <w:qFormat/>
    <w:rsid w:val="004D3285"/>
    <w:pPr>
      <w:ind w:left="720"/>
      <w:contextualSpacing/>
    </w:pPr>
  </w:style>
  <w:style w:type="character" w:styleId="IntenseEmphasis">
    <w:name w:val="Intense Emphasis"/>
    <w:basedOn w:val="DefaultParagraphFont"/>
    <w:uiPriority w:val="21"/>
    <w:qFormat/>
    <w:rsid w:val="004D3285"/>
    <w:rPr>
      <w:i/>
      <w:iCs/>
      <w:color w:val="0F4761" w:themeColor="accent1" w:themeShade="BF"/>
    </w:rPr>
  </w:style>
  <w:style w:type="paragraph" w:styleId="IntenseQuote">
    <w:name w:val="Intense Quote"/>
    <w:basedOn w:val="Normal"/>
    <w:next w:val="Normal"/>
    <w:link w:val="IntenseQuoteChar"/>
    <w:uiPriority w:val="30"/>
    <w:qFormat/>
    <w:rsid w:val="004D32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3285"/>
    <w:rPr>
      <w:i/>
      <w:iCs/>
      <w:color w:val="0F4761" w:themeColor="accent1" w:themeShade="BF"/>
    </w:rPr>
  </w:style>
  <w:style w:type="character" w:styleId="IntenseReference">
    <w:name w:val="Intense Reference"/>
    <w:basedOn w:val="DefaultParagraphFont"/>
    <w:uiPriority w:val="32"/>
    <w:qFormat/>
    <w:rsid w:val="004D328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990383">
      <w:bodyDiv w:val="1"/>
      <w:marLeft w:val="0"/>
      <w:marRight w:val="0"/>
      <w:marTop w:val="0"/>
      <w:marBottom w:val="0"/>
      <w:divBdr>
        <w:top w:val="none" w:sz="0" w:space="0" w:color="auto"/>
        <w:left w:val="none" w:sz="0" w:space="0" w:color="auto"/>
        <w:bottom w:val="none" w:sz="0" w:space="0" w:color="auto"/>
        <w:right w:val="none" w:sz="0" w:space="0" w:color="auto"/>
      </w:divBdr>
    </w:div>
    <w:div w:id="212271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1361</Characters>
  <Application>Microsoft Office Word</Application>
  <DocSecurity>0</DocSecurity>
  <Lines>11</Lines>
  <Paragraphs>3</Paragraphs>
  <ScaleCrop>false</ScaleCrop>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2025-02-12T17:13:00Z</dcterms:created>
  <dcterms:modified xsi:type="dcterms:W3CDTF">2025-02-12T17:58:00Z</dcterms:modified>
</cp:coreProperties>
</file>